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727CB" w14:textId="77777777" w:rsidR="005D08EB" w:rsidRPr="005D08EB" w:rsidRDefault="005D08EB" w:rsidP="005D08EB">
      <w:pPr>
        <w:pStyle w:val="xmsonormal"/>
        <w:rPr>
          <w:b/>
          <w:bCs/>
        </w:rPr>
      </w:pPr>
      <w:r w:rsidRPr="005D08EB">
        <w:rPr>
          <w:b/>
          <w:bCs/>
        </w:rPr>
        <w:t>July 28, 2026</w:t>
      </w:r>
    </w:p>
    <w:p w14:paraId="4D6E7BAD" w14:textId="77777777" w:rsidR="005D08EB" w:rsidRPr="005D08EB" w:rsidRDefault="005D08EB" w:rsidP="005D08EB">
      <w:pPr>
        <w:pStyle w:val="xmsonormal"/>
        <w:rPr>
          <w:b/>
          <w:bCs/>
        </w:rPr>
      </w:pPr>
    </w:p>
    <w:p w14:paraId="228B6907" w14:textId="77777777" w:rsidR="005D08EB" w:rsidRPr="005D08EB" w:rsidRDefault="005D08EB" w:rsidP="005D08EB">
      <w:pPr>
        <w:pStyle w:val="xmsonormal"/>
        <w:jc w:val="center"/>
        <w:rPr>
          <w:b/>
          <w:bCs/>
        </w:rPr>
      </w:pPr>
      <w:r w:rsidRPr="005D08EB">
        <w:rPr>
          <w:b/>
          <w:bCs/>
        </w:rPr>
        <w:t>Centro Makes Getting to the 2026 New York State Fair Easier Than Ever</w:t>
      </w:r>
    </w:p>
    <w:p w14:paraId="5D0AFC8A" w14:textId="77777777" w:rsidR="005D08EB" w:rsidRPr="005D08EB" w:rsidRDefault="005D08EB" w:rsidP="005D08EB">
      <w:pPr>
        <w:pStyle w:val="xmsonormal"/>
        <w:jc w:val="center"/>
        <w:rPr>
          <w:b/>
          <w:bCs/>
        </w:rPr>
      </w:pPr>
      <w:r w:rsidRPr="005D08EB">
        <w:rPr>
          <w:b/>
          <w:bCs/>
        </w:rPr>
        <w:t>New signage, updated fare options, and frequent Park-N-Ride service enhance the customer experience</w:t>
      </w:r>
    </w:p>
    <w:p w14:paraId="098715C6" w14:textId="77777777" w:rsidR="005D08EB" w:rsidRPr="005D08EB" w:rsidRDefault="005D08EB" w:rsidP="005D08EB">
      <w:pPr>
        <w:pStyle w:val="xmsonormal"/>
        <w:rPr>
          <w:b/>
          <w:bCs/>
        </w:rPr>
      </w:pPr>
    </w:p>
    <w:p w14:paraId="1E5B0607" w14:textId="77777777" w:rsidR="005D08EB" w:rsidRPr="005D08EB" w:rsidRDefault="005D08EB" w:rsidP="005D08EB">
      <w:pPr>
        <w:pStyle w:val="xmsonormal"/>
        <w:rPr>
          <w:b/>
          <w:bCs/>
        </w:rPr>
      </w:pPr>
    </w:p>
    <w:p w14:paraId="2502FDC1" w14:textId="77777777" w:rsidR="005D08EB" w:rsidRPr="005D08EB" w:rsidRDefault="005D08EB" w:rsidP="005D08EB">
      <w:pPr>
        <w:pStyle w:val="xmsonormal"/>
      </w:pPr>
      <w:r w:rsidRPr="005D08EB">
        <w:rPr>
          <w:b/>
          <w:bCs/>
        </w:rPr>
        <w:t>SYRACUSE, NY</w:t>
      </w:r>
      <w:r w:rsidRPr="005D08EB">
        <w:t xml:space="preserve"> – Centro is once again making it easy to get to the Great New York State Fair with convenient Park-N-Ride service from three locations in the Syracuse area. Customers can leave the </w:t>
      </w:r>
      <w:proofErr w:type="gramStart"/>
      <w:r w:rsidRPr="005D08EB">
        <w:t>driving</w:t>
      </w:r>
      <w:proofErr w:type="gramEnd"/>
      <w:r w:rsidRPr="005D08EB">
        <w:t xml:space="preserve"> to Centro and enjoy direct service to the Fair's Main Gate without the hassle of traffic or parking.</w:t>
      </w:r>
    </w:p>
    <w:p w14:paraId="7ECDAC54" w14:textId="77777777" w:rsidR="005D08EB" w:rsidRPr="005D08EB" w:rsidRDefault="005D08EB" w:rsidP="005D08EB">
      <w:pPr>
        <w:pStyle w:val="xmsonormal"/>
      </w:pPr>
    </w:p>
    <w:p w14:paraId="3358FCD7" w14:textId="77777777" w:rsidR="005D08EB" w:rsidRPr="005D08EB" w:rsidRDefault="005D08EB" w:rsidP="005D08EB">
      <w:pPr>
        <w:pStyle w:val="xmsonormal"/>
      </w:pPr>
      <w:r w:rsidRPr="005D08EB">
        <w:t>Beginning with the opening of the 2026 New York State Fair, Centro will once again offer direct shuttle service from the Centro Transit Hub, Destiny USA, and Long Branch Park to the Fair's Main Gate. Shuttles operate on a continuous looping schedule throughout the day, allowing customers to simply park, board, and ride.</w:t>
      </w:r>
    </w:p>
    <w:p w14:paraId="77E8945A" w14:textId="77777777" w:rsidR="005D08EB" w:rsidRPr="005D08EB" w:rsidRDefault="005D08EB" w:rsidP="005D08EB">
      <w:pPr>
        <w:pStyle w:val="xmsonormal"/>
      </w:pPr>
    </w:p>
    <w:p w14:paraId="30902F24" w14:textId="77777777" w:rsidR="005D08EB" w:rsidRPr="005D08EB" w:rsidRDefault="005D08EB" w:rsidP="005D08EB">
      <w:pPr>
        <w:pStyle w:val="xmsonormal"/>
      </w:pPr>
      <w:r w:rsidRPr="005D08EB">
        <w:t>This year, Centro has made several improvements to help customers navigate the service better, including new high-visibility Park-N-Ride signs and updated customer information that make it easier to find shuttle locations, understand fares, and know when buses are running.</w:t>
      </w:r>
    </w:p>
    <w:p w14:paraId="266D4807" w14:textId="77777777" w:rsidR="005D08EB" w:rsidRPr="005D08EB" w:rsidRDefault="005D08EB" w:rsidP="005D08EB">
      <w:pPr>
        <w:pStyle w:val="xmsonormal"/>
      </w:pPr>
    </w:p>
    <w:p w14:paraId="4971071D" w14:textId="77777777" w:rsidR="005D08EB" w:rsidRPr="005D08EB" w:rsidRDefault="005D08EB" w:rsidP="005D08EB">
      <w:pPr>
        <w:pStyle w:val="xmsonormal"/>
      </w:pPr>
      <w:r w:rsidRPr="005D08EB">
        <w:t>One of the most significant changes for 2026 is a fare update for two Park-N-Ride locations. Customers using the Destiny USA and Long Branch Park Park-N-Ride lots will now pay a $2 round-trip fare when boarding shuttles to the Fairgrounds. Service from the Centro Transit Hub will remain $1 each way.</w:t>
      </w:r>
    </w:p>
    <w:p w14:paraId="102AC3D2" w14:textId="77777777" w:rsidR="005D08EB" w:rsidRPr="005D08EB" w:rsidRDefault="005D08EB" w:rsidP="005D08EB">
      <w:pPr>
        <w:pStyle w:val="xmsonormal"/>
      </w:pPr>
    </w:p>
    <w:p w14:paraId="53A7126D" w14:textId="77777777" w:rsidR="005D08EB" w:rsidRPr="005D08EB" w:rsidRDefault="005D08EB" w:rsidP="005D08EB">
      <w:pPr>
        <w:pStyle w:val="xmsonormal"/>
      </w:pPr>
      <w:r w:rsidRPr="005D08EB">
        <w:t xml:space="preserve">Centro will continue accepting multiple forms of payment, including cash, valid Centro ride passes, mobile passes purchased through the </w:t>
      </w:r>
      <w:proofErr w:type="spellStart"/>
      <w:r w:rsidRPr="005D08EB">
        <w:t>GoCentroBus</w:t>
      </w:r>
      <w:proofErr w:type="spellEnd"/>
      <w:r w:rsidRPr="005D08EB">
        <w:t xml:space="preserve"> app, and tap-to-pay credit or debit cards.</w:t>
      </w:r>
    </w:p>
    <w:p w14:paraId="4B7AAFD8" w14:textId="77777777" w:rsidR="005D08EB" w:rsidRPr="005D08EB" w:rsidRDefault="005D08EB" w:rsidP="005D08EB">
      <w:pPr>
        <w:pStyle w:val="xmsonormal"/>
      </w:pPr>
    </w:p>
    <w:p w14:paraId="3CB8DFEA" w14:textId="77777777" w:rsidR="005D08EB" w:rsidRPr="005D08EB" w:rsidRDefault="005D08EB" w:rsidP="005D08EB">
      <w:pPr>
        <w:pStyle w:val="xmsonormal"/>
      </w:pPr>
      <w:r w:rsidRPr="005D08EB">
        <w:t>"We know getting to the Fair is part of the overall experience," said Centro Chief Executive Officer Chris Tuff. "Our goal is to make that trip as easy and convenient as possible. Whether you're heading to a concert, spending the day with your family, or just going for your favorite Fair food, Centro’s Park-N-Ride is one of the easiest ways to get there."</w:t>
      </w:r>
    </w:p>
    <w:p w14:paraId="1B72E3CF" w14:textId="77777777" w:rsidR="005D08EB" w:rsidRPr="005D08EB" w:rsidRDefault="005D08EB" w:rsidP="005D08EB">
      <w:pPr>
        <w:pStyle w:val="xmsonormal"/>
      </w:pPr>
    </w:p>
    <w:p w14:paraId="219A40D6" w14:textId="77777777" w:rsidR="005D08EB" w:rsidRDefault="005D08EB" w:rsidP="005D08EB">
      <w:pPr>
        <w:pStyle w:val="xmsonormal"/>
        <w:rPr>
          <w:b/>
          <w:bCs/>
        </w:rPr>
      </w:pPr>
      <w:r w:rsidRPr="00BE49BB">
        <w:rPr>
          <w:b/>
          <w:bCs/>
        </w:rPr>
        <w:t>Service Highlights</w:t>
      </w:r>
    </w:p>
    <w:p w14:paraId="13C725D3" w14:textId="77777777" w:rsidR="00014453" w:rsidRPr="00BE49BB" w:rsidRDefault="00014453" w:rsidP="005D08EB">
      <w:pPr>
        <w:pStyle w:val="xmsonormal"/>
        <w:rPr>
          <w:b/>
          <w:bCs/>
        </w:rPr>
      </w:pPr>
    </w:p>
    <w:p w14:paraId="35B613E8" w14:textId="77777777" w:rsidR="005D08EB" w:rsidRPr="005D08EB" w:rsidRDefault="005D08EB" w:rsidP="005D08EB">
      <w:pPr>
        <w:pStyle w:val="xmsonormal"/>
        <w:numPr>
          <w:ilvl w:val="0"/>
          <w:numId w:val="9"/>
        </w:numPr>
      </w:pPr>
      <w:r w:rsidRPr="005D08EB">
        <w:t>Direct Park-N-Ride service from:</w:t>
      </w:r>
    </w:p>
    <w:p w14:paraId="25266DAB" w14:textId="77777777" w:rsidR="005D08EB" w:rsidRPr="005D08EB" w:rsidRDefault="005D08EB" w:rsidP="005D08EB">
      <w:pPr>
        <w:pStyle w:val="xmsonormal"/>
        <w:numPr>
          <w:ilvl w:val="1"/>
          <w:numId w:val="9"/>
        </w:numPr>
      </w:pPr>
      <w:r w:rsidRPr="005D08EB">
        <w:t>Centro Transit Hub</w:t>
      </w:r>
    </w:p>
    <w:p w14:paraId="4E4A1069" w14:textId="77777777" w:rsidR="005D08EB" w:rsidRPr="005D08EB" w:rsidRDefault="005D08EB" w:rsidP="005D08EB">
      <w:pPr>
        <w:pStyle w:val="xmsonormal"/>
        <w:numPr>
          <w:ilvl w:val="1"/>
          <w:numId w:val="9"/>
        </w:numPr>
      </w:pPr>
      <w:r w:rsidRPr="005D08EB">
        <w:t>Destiny USA</w:t>
      </w:r>
    </w:p>
    <w:p w14:paraId="0A647D71" w14:textId="77777777" w:rsidR="005D08EB" w:rsidRPr="005D08EB" w:rsidRDefault="005D08EB" w:rsidP="005D08EB">
      <w:pPr>
        <w:pStyle w:val="xmsonormal"/>
        <w:numPr>
          <w:ilvl w:val="1"/>
          <w:numId w:val="9"/>
        </w:numPr>
      </w:pPr>
      <w:r w:rsidRPr="005D08EB">
        <w:t>Long Branch Park</w:t>
      </w:r>
    </w:p>
    <w:p w14:paraId="4C2CFDBD" w14:textId="77777777" w:rsidR="005D08EB" w:rsidRPr="005D08EB" w:rsidRDefault="005D08EB" w:rsidP="005D08EB">
      <w:pPr>
        <w:pStyle w:val="xmsonormal"/>
        <w:numPr>
          <w:ilvl w:val="0"/>
          <w:numId w:val="9"/>
        </w:numPr>
      </w:pPr>
      <w:r w:rsidRPr="005D08EB">
        <w:t>FREE parking at Destiny USA and Long Branch Park</w:t>
      </w:r>
    </w:p>
    <w:p w14:paraId="750F2382" w14:textId="77777777" w:rsidR="005D08EB" w:rsidRPr="005D08EB" w:rsidRDefault="005D08EB" w:rsidP="005D08EB">
      <w:pPr>
        <w:pStyle w:val="xmsonormal"/>
        <w:numPr>
          <w:ilvl w:val="0"/>
          <w:numId w:val="9"/>
        </w:numPr>
      </w:pPr>
      <w:r w:rsidRPr="005D08EB">
        <w:t>Continuous shuttle service beginning at 8:45 a.m. daily</w:t>
      </w:r>
    </w:p>
    <w:p w14:paraId="60D228FC" w14:textId="77777777" w:rsidR="005D08EB" w:rsidRPr="005D08EB" w:rsidRDefault="005D08EB" w:rsidP="005D08EB">
      <w:pPr>
        <w:pStyle w:val="xmsonormal"/>
        <w:numPr>
          <w:ilvl w:val="0"/>
          <w:numId w:val="9"/>
        </w:numPr>
      </w:pPr>
      <w:r w:rsidRPr="005D08EB">
        <w:t>Last shuttle departs the Fair at 11:00 p.m. (9:00 p.m. on Labor Day)</w:t>
      </w:r>
    </w:p>
    <w:p w14:paraId="797B4800" w14:textId="77777777" w:rsidR="005D08EB" w:rsidRPr="005D08EB" w:rsidRDefault="005D08EB" w:rsidP="005D08EB">
      <w:pPr>
        <w:pStyle w:val="xmsonormal"/>
        <w:numPr>
          <w:ilvl w:val="0"/>
          <w:numId w:val="9"/>
        </w:numPr>
      </w:pPr>
      <w:r w:rsidRPr="005D08EB">
        <w:t>Weekend and Labor Day service also includes Willis Avenue</w:t>
      </w:r>
    </w:p>
    <w:p w14:paraId="09861CE4" w14:textId="77777777" w:rsidR="005D08EB" w:rsidRPr="005D08EB" w:rsidRDefault="005D08EB" w:rsidP="005D08EB">
      <w:pPr>
        <w:pStyle w:val="xmsonormal"/>
        <w:numPr>
          <w:ilvl w:val="0"/>
          <w:numId w:val="9"/>
        </w:numPr>
      </w:pPr>
      <w:r w:rsidRPr="005D08EB">
        <w:t>Service to the Fair's Main Gate</w:t>
      </w:r>
    </w:p>
    <w:p w14:paraId="790F1816" w14:textId="77777777" w:rsidR="005D08EB" w:rsidRPr="005D08EB" w:rsidRDefault="005D08EB" w:rsidP="005D08EB">
      <w:pPr>
        <w:pStyle w:val="xmsonormal"/>
        <w:numPr>
          <w:ilvl w:val="0"/>
          <w:numId w:val="9"/>
        </w:numPr>
      </w:pPr>
      <w:r w:rsidRPr="005D08EB">
        <w:t>Convenient payment options including tap-to-pay, mobile tickets, cash, and Centro ride passes</w:t>
      </w:r>
    </w:p>
    <w:p w14:paraId="531C0C36" w14:textId="77777777" w:rsidR="005D08EB" w:rsidRPr="005D08EB" w:rsidRDefault="005D08EB" w:rsidP="005D08EB">
      <w:pPr>
        <w:pStyle w:val="xmsonormal"/>
      </w:pPr>
    </w:p>
    <w:p w14:paraId="760D5625" w14:textId="77777777" w:rsidR="005D08EB" w:rsidRDefault="005D08EB" w:rsidP="005D08EB">
      <w:pPr>
        <w:pStyle w:val="xmsonormal"/>
        <w:rPr>
          <w:b/>
          <w:bCs/>
        </w:rPr>
      </w:pPr>
      <w:r w:rsidRPr="00BE49BB">
        <w:rPr>
          <w:b/>
          <w:bCs/>
        </w:rPr>
        <w:t>Attending a Concert During the Fair?</w:t>
      </w:r>
    </w:p>
    <w:p w14:paraId="3A4ED4C5" w14:textId="77777777" w:rsidR="00014453" w:rsidRPr="00BE49BB" w:rsidRDefault="00014453" w:rsidP="005D08EB">
      <w:pPr>
        <w:pStyle w:val="xmsonormal"/>
        <w:rPr>
          <w:b/>
          <w:bCs/>
        </w:rPr>
      </w:pPr>
    </w:p>
    <w:p w14:paraId="78AEC42C" w14:textId="77777777" w:rsidR="005D08EB" w:rsidRPr="005D08EB" w:rsidRDefault="005D08EB" w:rsidP="005D08EB">
      <w:pPr>
        <w:pStyle w:val="xmsonormal"/>
      </w:pPr>
      <w:r w:rsidRPr="005D08EB">
        <w:t>Centro reminds customers that it will not operate direct service from the Centro Transit Hub to the Empower Federal Credit Union Amphitheater at Lakeview during the New York State Fair.</w:t>
      </w:r>
    </w:p>
    <w:p w14:paraId="63A8BA34" w14:textId="77777777" w:rsidR="005D08EB" w:rsidRPr="005D08EB" w:rsidRDefault="005D08EB" w:rsidP="005D08EB">
      <w:pPr>
        <w:pStyle w:val="xmsonormal"/>
      </w:pPr>
    </w:p>
    <w:p w14:paraId="5AFC3E39" w14:textId="77777777" w:rsidR="005D08EB" w:rsidRPr="005D08EB" w:rsidRDefault="005D08EB" w:rsidP="005D08EB">
      <w:pPr>
        <w:pStyle w:val="xmsonormal"/>
      </w:pPr>
      <w:r w:rsidRPr="005D08EB">
        <w:t>Concertgoers should ride any Park-N-Ride shuttle to the Fair's Main Gate and board the Orange Lot Shuttle beginning at 4:00 p.m. on concert nights. The shuttle provides direct service to the Amphitheater, with return trips to the Main Gate immediately following each concert.</w:t>
      </w:r>
    </w:p>
    <w:p w14:paraId="19EBE8AD" w14:textId="77777777" w:rsidR="005D08EB" w:rsidRPr="005D08EB" w:rsidRDefault="005D08EB" w:rsidP="005D08EB">
      <w:pPr>
        <w:pStyle w:val="xmsonormal"/>
      </w:pPr>
    </w:p>
    <w:p w14:paraId="0A49F1C5" w14:textId="77777777" w:rsidR="005D08EB" w:rsidRPr="005D08EB" w:rsidRDefault="005D08EB" w:rsidP="005D08EB">
      <w:pPr>
        <w:pStyle w:val="xmsonormal"/>
      </w:pPr>
      <w:r w:rsidRPr="005D08EB">
        <w:t>Customers returning to downtown Syracuse who plan to transfer to another Centro route should also note that the final lineup at the Centro Transit Hub is 11:40 p.m. and should plan their trips accordingly.</w:t>
      </w:r>
    </w:p>
    <w:p w14:paraId="51CCB987" w14:textId="77777777" w:rsidR="005D08EB" w:rsidRPr="005D08EB" w:rsidRDefault="005D08EB" w:rsidP="005D08EB">
      <w:pPr>
        <w:pStyle w:val="xmsonormal"/>
      </w:pPr>
    </w:p>
    <w:p w14:paraId="35F65B44" w14:textId="77777777" w:rsidR="005D08EB" w:rsidRPr="005D08EB" w:rsidRDefault="005D08EB" w:rsidP="005D08EB">
      <w:pPr>
        <w:pStyle w:val="xmsonormal"/>
      </w:pPr>
      <w:r w:rsidRPr="005D08EB">
        <w:t xml:space="preserve">For detailed information about fares, schedules, pickup locations, and route maps for each Park-N-Ride location, customers are encouraged to visit </w:t>
      </w:r>
      <w:hyperlink r:id="rId8" w:history="1">
        <w:r w:rsidRPr="005D08EB">
          <w:rPr>
            <w:rStyle w:val="Hyperlink"/>
          </w:rPr>
          <w:t>https://www.centro.org/nysfair</w:t>
        </w:r>
      </w:hyperlink>
    </w:p>
    <w:p w14:paraId="471816C5" w14:textId="77777777" w:rsidR="005D08EB" w:rsidRPr="005D08EB" w:rsidRDefault="005D08EB" w:rsidP="005D08EB">
      <w:pPr>
        <w:pStyle w:val="xmsonormal"/>
      </w:pPr>
    </w:p>
    <w:p w14:paraId="022E5FF5" w14:textId="77777777" w:rsidR="005D08EB" w:rsidRPr="005D08EB" w:rsidRDefault="005D08EB" w:rsidP="005D08EB">
      <w:pPr>
        <w:pStyle w:val="xmsonormal"/>
      </w:pPr>
      <w:r w:rsidRPr="005D08EB">
        <w:t>The Great New York State Fair runs Wednesday, August 26 through Monday, September 7, 2026.</w:t>
      </w:r>
    </w:p>
    <w:p w14:paraId="4823EC0E" w14:textId="77777777" w:rsidR="005D08EB" w:rsidRPr="005D08EB" w:rsidRDefault="005D08EB" w:rsidP="005D08EB">
      <w:pPr>
        <w:pStyle w:val="xmsonormal"/>
      </w:pPr>
    </w:p>
    <w:p w14:paraId="2523BBD1" w14:textId="77777777" w:rsidR="005D08EB" w:rsidRDefault="005D08EB" w:rsidP="005D08EB">
      <w:pPr>
        <w:pStyle w:val="xmsonormal"/>
      </w:pPr>
      <w:r w:rsidRPr="005D08EB">
        <w:t xml:space="preserve">For additional information about Centro's Fair service, visit </w:t>
      </w:r>
      <w:hyperlink r:id="rId9" w:history="1">
        <w:r w:rsidRPr="005D08EB">
          <w:rPr>
            <w:rStyle w:val="Hyperlink"/>
          </w:rPr>
          <w:t>www.centro.org</w:t>
        </w:r>
      </w:hyperlink>
      <w:r w:rsidRPr="005D08EB">
        <w:t xml:space="preserve"> or contact Centro Customer Service at (315) 442-3400.</w:t>
      </w:r>
    </w:p>
    <w:p w14:paraId="1820CB45" w14:textId="77777777" w:rsidR="005D08EB" w:rsidRPr="005D08EB" w:rsidRDefault="005D08EB" w:rsidP="005D08EB">
      <w:pPr>
        <w:pStyle w:val="xmsonormal"/>
      </w:pPr>
    </w:p>
    <w:p w14:paraId="3774A6A9" w14:textId="65FB02FA" w:rsidR="004C3A7E" w:rsidRDefault="004C3A7E" w:rsidP="004C3A7E">
      <w:pPr>
        <w:pStyle w:val="xmsonormal"/>
        <w:rPr>
          <w:b/>
          <w:bCs/>
        </w:rPr>
      </w:pPr>
      <w:r w:rsidRPr="005D08EB">
        <w:rPr>
          <w:b/>
          <w:bCs/>
        </w:rPr>
        <w:t>About Centro</w:t>
      </w:r>
    </w:p>
    <w:p w14:paraId="67379EA7" w14:textId="77777777" w:rsidR="00014453" w:rsidRPr="005D08EB" w:rsidRDefault="00014453" w:rsidP="004C3A7E">
      <w:pPr>
        <w:pStyle w:val="xmsonormal"/>
        <w:rPr>
          <w:b/>
          <w:bCs/>
        </w:rPr>
      </w:pPr>
    </w:p>
    <w:p w14:paraId="277188FB" w14:textId="09AC6752" w:rsidR="004C3A7E" w:rsidRPr="005D08EB" w:rsidRDefault="004C3A7E" w:rsidP="004C3A7E">
      <w:pPr>
        <w:pStyle w:val="xmsonormal"/>
      </w:pPr>
      <w:r w:rsidRPr="005D08EB">
        <w:t>Centro is the public transportation provider for Central New York, offering bus service that connects residents to jobs, schools, healthcare, and essential services across the region.</w:t>
      </w:r>
    </w:p>
    <w:p w14:paraId="38629FD7" w14:textId="77777777" w:rsidR="004C3A7E" w:rsidRPr="005D08EB" w:rsidRDefault="004C3A7E" w:rsidP="004C3A7E">
      <w:pPr>
        <w:pStyle w:val="xmsonormal"/>
      </w:pPr>
    </w:p>
    <w:p w14:paraId="3A3DA0CB" w14:textId="50051BCB" w:rsidR="00FC2445" w:rsidRPr="005D08EB" w:rsidRDefault="004C3A7E" w:rsidP="004C3A7E">
      <w:pPr>
        <w:pStyle w:val="xmsonormal"/>
        <w:jc w:val="center"/>
        <w:rPr>
          <w:b/>
          <w:bCs/>
        </w:rPr>
      </w:pPr>
      <w:r w:rsidRPr="005D08EB">
        <w:rPr>
          <w:b/>
          <w:bCs/>
        </w:rPr>
        <w:t>#####</w:t>
      </w:r>
    </w:p>
    <w:sectPr w:rsidR="00FC2445" w:rsidRPr="005D08EB" w:rsidSect="009B531A">
      <w:headerReference w:type="default" r:id="rId10"/>
      <w:footerReference w:type="default" r:id="rId11"/>
      <w:type w:val="continuous"/>
      <w:pgSz w:w="12240" w:h="15840" w:code="1"/>
      <w:pgMar w:top="720" w:right="720" w:bottom="720" w:left="720" w:header="432" w:footer="0" w:gutter="0"/>
      <w:paperSrc w:first="26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D1989" w14:textId="77777777" w:rsidR="000C1ADA" w:rsidRDefault="000C1ADA" w:rsidP="00D34F19">
      <w:pPr>
        <w:spacing w:after="0" w:line="240" w:lineRule="auto"/>
      </w:pPr>
      <w:r>
        <w:separator/>
      </w:r>
    </w:p>
  </w:endnote>
  <w:endnote w:type="continuationSeparator" w:id="0">
    <w:p w14:paraId="304654BE" w14:textId="77777777" w:rsidR="000C1ADA" w:rsidRDefault="000C1ADA" w:rsidP="00D34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563F" w14:textId="12A1B20C" w:rsidR="00F07427" w:rsidRDefault="005D08EB" w:rsidP="005D08EB">
    <w:pPr>
      <w:pStyle w:val="Footer"/>
      <w:jc w:val="center"/>
    </w:pPr>
    <w:r>
      <w:rPr>
        <w:noProof/>
      </w:rPr>
      <w:drawing>
        <wp:inline distT="0" distB="0" distL="0" distR="0" wp14:anchorId="60384209" wp14:editId="03ED72EE">
          <wp:extent cx="2110798" cy="640080"/>
          <wp:effectExtent l="0" t="0" r="3810" b="7620"/>
          <wp:docPr id="19629629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62916" name="Graphic 1962962916"/>
                  <pic:cNvPicPr/>
                </pic:nvPicPr>
                <pic:blipFill>
                  <a:blip r:embed="rId1">
                    <a:extLst>
                      <a:ext uri="{96DAC541-7B7A-43D3-8B79-37D633B846F1}">
                        <asvg:svgBlip xmlns:asvg="http://schemas.microsoft.com/office/drawing/2016/SVG/main" r:embed="rId2"/>
                      </a:ext>
                    </a:extLst>
                  </a:blip>
                  <a:stretch>
                    <a:fillRect/>
                  </a:stretch>
                </pic:blipFill>
                <pic:spPr>
                  <a:xfrm>
                    <a:off x="0" y="0"/>
                    <a:ext cx="2110798" cy="6400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775F2" w14:textId="77777777" w:rsidR="000C1ADA" w:rsidRDefault="000C1ADA" w:rsidP="00D34F19">
      <w:pPr>
        <w:spacing w:after="0" w:line="240" w:lineRule="auto"/>
      </w:pPr>
      <w:r>
        <w:separator/>
      </w:r>
    </w:p>
  </w:footnote>
  <w:footnote w:type="continuationSeparator" w:id="0">
    <w:p w14:paraId="2ADE24C4" w14:textId="77777777" w:rsidR="000C1ADA" w:rsidRDefault="000C1ADA" w:rsidP="00D34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10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08"/>
    </w:tblGrid>
    <w:tr w:rsidR="00F07427" w:rsidRPr="00784C18" w14:paraId="2EBB71F3" w14:textId="77777777" w:rsidTr="00336688">
      <w:tc>
        <w:tcPr>
          <w:tcW w:w="10908" w:type="dxa"/>
          <w:shd w:val="clear" w:color="auto" w:fill="000000" w:themeFill="text1"/>
        </w:tcPr>
        <w:p w14:paraId="2F7ECE41" w14:textId="190FF4A6" w:rsidR="00F07427" w:rsidRPr="005C7098" w:rsidRDefault="009B531A" w:rsidP="00093F16">
          <w:pPr>
            <w:jc w:val="center"/>
            <w:rPr>
              <w:rFonts w:ascii="Arial" w:hAnsi="Arial" w:cs="Arial"/>
              <w:b/>
              <w:sz w:val="68"/>
              <w:szCs w:val="68"/>
            </w:rPr>
          </w:pPr>
          <w:r>
            <w:rPr>
              <w:rFonts w:ascii="Arial" w:hAnsi="Arial" w:cs="Arial"/>
              <w:b/>
              <w:sz w:val="72"/>
              <w:szCs w:val="72"/>
            </w:rPr>
            <w:t>PRESS RELEASE</w:t>
          </w:r>
        </w:p>
      </w:tc>
    </w:tr>
    <w:tr w:rsidR="00F07427" w:rsidRPr="00784C18" w14:paraId="2CD8F265" w14:textId="77777777" w:rsidTr="00336688">
      <w:tc>
        <w:tcPr>
          <w:tcW w:w="10908" w:type="dxa"/>
          <w:shd w:val="clear" w:color="auto" w:fill="BFBFBF" w:themeFill="background1" w:themeFillShade="BF"/>
        </w:tcPr>
        <w:p w14:paraId="680F450D" w14:textId="77777777" w:rsidR="00F07427" w:rsidRPr="00784C18" w:rsidRDefault="00F07427" w:rsidP="00336688">
          <w:pPr>
            <w:jc w:val="center"/>
            <w:rPr>
              <w:rFonts w:ascii="Arial" w:hAnsi="Arial" w:cs="Arial"/>
            </w:rPr>
          </w:pPr>
        </w:p>
      </w:tc>
    </w:tr>
    <w:tr w:rsidR="00F07427" w:rsidRPr="00784C18" w14:paraId="0694D08B" w14:textId="77777777" w:rsidTr="00336688">
      <w:tc>
        <w:tcPr>
          <w:tcW w:w="10908" w:type="dxa"/>
        </w:tcPr>
        <w:p w14:paraId="19D7CB09" w14:textId="77777777" w:rsidR="00F07427" w:rsidRPr="00997B5C" w:rsidRDefault="00F07427" w:rsidP="00336688">
          <w:pPr>
            <w:rPr>
              <w:rFonts w:ascii="Arial" w:hAnsi="Arial" w:cs="Arial"/>
            </w:rPr>
          </w:pPr>
        </w:p>
      </w:tc>
    </w:tr>
  </w:tbl>
  <w:p w14:paraId="161127C9" w14:textId="77777777" w:rsidR="00F07427" w:rsidRPr="00310E0C" w:rsidRDefault="00F07427" w:rsidP="00310E0C">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83C49"/>
    <w:multiLevelType w:val="hybridMultilevel"/>
    <w:tmpl w:val="E07A3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7E078B"/>
    <w:multiLevelType w:val="hybridMultilevel"/>
    <w:tmpl w:val="6A5CED50"/>
    <w:lvl w:ilvl="0" w:tplc="96522DD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293013"/>
    <w:multiLevelType w:val="hybridMultilevel"/>
    <w:tmpl w:val="CFBE628E"/>
    <w:lvl w:ilvl="0" w:tplc="54049BD6">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EA31A6"/>
    <w:multiLevelType w:val="hybridMultilevel"/>
    <w:tmpl w:val="C964B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F32BA"/>
    <w:multiLevelType w:val="multilevel"/>
    <w:tmpl w:val="87AE9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C75EDC"/>
    <w:multiLevelType w:val="hybridMultilevel"/>
    <w:tmpl w:val="E40E75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D7D3782"/>
    <w:multiLevelType w:val="multilevel"/>
    <w:tmpl w:val="51D23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E27C7E"/>
    <w:multiLevelType w:val="hybridMultilevel"/>
    <w:tmpl w:val="6ACED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E73E48"/>
    <w:multiLevelType w:val="hybridMultilevel"/>
    <w:tmpl w:val="30C43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1818968">
    <w:abstractNumId w:val="3"/>
  </w:num>
  <w:num w:numId="2" w16cid:durableId="446390872">
    <w:abstractNumId w:val="8"/>
  </w:num>
  <w:num w:numId="3" w16cid:durableId="750853037">
    <w:abstractNumId w:val="2"/>
  </w:num>
  <w:num w:numId="4" w16cid:durableId="25643232">
    <w:abstractNumId w:val="1"/>
  </w:num>
  <w:num w:numId="5" w16cid:durableId="538512162">
    <w:abstractNumId w:val="7"/>
  </w:num>
  <w:num w:numId="6" w16cid:durableId="533425803">
    <w:abstractNumId w:val="0"/>
  </w:num>
  <w:num w:numId="7" w16cid:durableId="2128232940">
    <w:abstractNumId w:val="5"/>
  </w:num>
  <w:num w:numId="8" w16cid:durableId="1606646080">
    <w:abstractNumId w:val="4"/>
  </w:num>
  <w:num w:numId="9" w16cid:durableId="1567257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F19"/>
    <w:rsid w:val="0000187B"/>
    <w:rsid w:val="00004AFE"/>
    <w:rsid w:val="00014453"/>
    <w:rsid w:val="000240E0"/>
    <w:rsid w:val="00063FAA"/>
    <w:rsid w:val="00073C50"/>
    <w:rsid w:val="00075E2E"/>
    <w:rsid w:val="0008097C"/>
    <w:rsid w:val="0009104B"/>
    <w:rsid w:val="00093F16"/>
    <w:rsid w:val="000C1ADA"/>
    <w:rsid w:val="000D07F0"/>
    <w:rsid w:val="000D4569"/>
    <w:rsid w:val="000D4A0D"/>
    <w:rsid w:val="001105F0"/>
    <w:rsid w:val="0011276C"/>
    <w:rsid w:val="00121729"/>
    <w:rsid w:val="0012424B"/>
    <w:rsid w:val="001250EA"/>
    <w:rsid w:val="0012750A"/>
    <w:rsid w:val="00134C7B"/>
    <w:rsid w:val="00165C51"/>
    <w:rsid w:val="00167799"/>
    <w:rsid w:val="00183E43"/>
    <w:rsid w:val="001A2CD8"/>
    <w:rsid w:val="001B0D9B"/>
    <w:rsid w:val="001C35F0"/>
    <w:rsid w:val="001C391E"/>
    <w:rsid w:val="001C4B70"/>
    <w:rsid w:val="001D2FA5"/>
    <w:rsid w:val="001E5FF7"/>
    <w:rsid w:val="001E72B3"/>
    <w:rsid w:val="001F57ED"/>
    <w:rsid w:val="002141ED"/>
    <w:rsid w:val="0023792A"/>
    <w:rsid w:val="0024030B"/>
    <w:rsid w:val="002475EE"/>
    <w:rsid w:val="00265661"/>
    <w:rsid w:val="00267699"/>
    <w:rsid w:val="00295226"/>
    <w:rsid w:val="002A6C51"/>
    <w:rsid w:val="002B316A"/>
    <w:rsid w:val="002B3819"/>
    <w:rsid w:val="002C19A3"/>
    <w:rsid w:val="002C65DE"/>
    <w:rsid w:val="002D34D3"/>
    <w:rsid w:val="002D75E2"/>
    <w:rsid w:val="002E409C"/>
    <w:rsid w:val="002E6DEB"/>
    <w:rsid w:val="00302962"/>
    <w:rsid w:val="00306EC6"/>
    <w:rsid w:val="00310E0C"/>
    <w:rsid w:val="0033523E"/>
    <w:rsid w:val="00336688"/>
    <w:rsid w:val="003515FA"/>
    <w:rsid w:val="0035269D"/>
    <w:rsid w:val="00382503"/>
    <w:rsid w:val="00390C2F"/>
    <w:rsid w:val="00393568"/>
    <w:rsid w:val="003A7DF5"/>
    <w:rsid w:val="003B2D63"/>
    <w:rsid w:val="003B75CC"/>
    <w:rsid w:val="003D3D4A"/>
    <w:rsid w:val="003D7966"/>
    <w:rsid w:val="003E6C50"/>
    <w:rsid w:val="00400AC7"/>
    <w:rsid w:val="004020C9"/>
    <w:rsid w:val="0040564D"/>
    <w:rsid w:val="00431FAF"/>
    <w:rsid w:val="00432F3C"/>
    <w:rsid w:val="004367B2"/>
    <w:rsid w:val="004635F2"/>
    <w:rsid w:val="00472D46"/>
    <w:rsid w:val="00474A75"/>
    <w:rsid w:val="00487634"/>
    <w:rsid w:val="00492483"/>
    <w:rsid w:val="00494A28"/>
    <w:rsid w:val="00496CE1"/>
    <w:rsid w:val="004C3A7E"/>
    <w:rsid w:val="004C56FD"/>
    <w:rsid w:val="004C63A7"/>
    <w:rsid w:val="004E1A17"/>
    <w:rsid w:val="004E4FB1"/>
    <w:rsid w:val="004E6750"/>
    <w:rsid w:val="005160D8"/>
    <w:rsid w:val="00524E60"/>
    <w:rsid w:val="00566D86"/>
    <w:rsid w:val="00582695"/>
    <w:rsid w:val="005A0410"/>
    <w:rsid w:val="005C7098"/>
    <w:rsid w:val="005C7631"/>
    <w:rsid w:val="005D08EB"/>
    <w:rsid w:val="005F590B"/>
    <w:rsid w:val="0060053F"/>
    <w:rsid w:val="006006BC"/>
    <w:rsid w:val="00605B23"/>
    <w:rsid w:val="00605BD2"/>
    <w:rsid w:val="00605F03"/>
    <w:rsid w:val="006073B2"/>
    <w:rsid w:val="00613D7F"/>
    <w:rsid w:val="006259A6"/>
    <w:rsid w:val="00626627"/>
    <w:rsid w:val="00646D15"/>
    <w:rsid w:val="00655338"/>
    <w:rsid w:val="00656539"/>
    <w:rsid w:val="00664094"/>
    <w:rsid w:val="00664572"/>
    <w:rsid w:val="00686873"/>
    <w:rsid w:val="006A4811"/>
    <w:rsid w:val="006B0ABE"/>
    <w:rsid w:val="006B10A7"/>
    <w:rsid w:val="006D0CE8"/>
    <w:rsid w:val="006D1679"/>
    <w:rsid w:val="006D474C"/>
    <w:rsid w:val="00706997"/>
    <w:rsid w:val="0071335E"/>
    <w:rsid w:val="00750A4B"/>
    <w:rsid w:val="00757092"/>
    <w:rsid w:val="00762CDE"/>
    <w:rsid w:val="00763E23"/>
    <w:rsid w:val="007712A2"/>
    <w:rsid w:val="00777DC1"/>
    <w:rsid w:val="00777FF9"/>
    <w:rsid w:val="007834E0"/>
    <w:rsid w:val="00784C18"/>
    <w:rsid w:val="007A0853"/>
    <w:rsid w:val="007C128C"/>
    <w:rsid w:val="007D45B3"/>
    <w:rsid w:val="007D671A"/>
    <w:rsid w:val="007E448A"/>
    <w:rsid w:val="007E61A5"/>
    <w:rsid w:val="007E7318"/>
    <w:rsid w:val="007F3E89"/>
    <w:rsid w:val="0082012E"/>
    <w:rsid w:val="00823C21"/>
    <w:rsid w:val="0082409D"/>
    <w:rsid w:val="00825265"/>
    <w:rsid w:val="00831122"/>
    <w:rsid w:val="00836EDC"/>
    <w:rsid w:val="008409D5"/>
    <w:rsid w:val="008424DB"/>
    <w:rsid w:val="00844E97"/>
    <w:rsid w:val="00851C4A"/>
    <w:rsid w:val="00856E26"/>
    <w:rsid w:val="00892623"/>
    <w:rsid w:val="008A0E4F"/>
    <w:rsid w:val="008B009B"/>
    <w:rsid w:val="008B4D71"/>
    <w:rsid w:val="008F13FB"/>
    <w:rsid w:val="008F2CF6"/>
    <w:rsid w:val="0090559E"/>
    <w:rsid w:val="00906201"/>
    <w:rsid w:val="00914FFA"/>
    <w:rsid w:val="0094278F"/>
    <w:rsid w:val="00946F58"/>
    <w:rsid w:val="00950279"/>
    <w:rsid w:val="00955F9C"/>
    <w:rsid w:val="00965B47"/>
    <w:rsid w:val="0098220E"/>
    <w:rsid w:val="00997B5C"/>
    <w:rsid w:val="009B09EF"/>
    <w:rsid w:val="009B531A"/>
    <w:rsid w:val="009C0998"/>
    <w:rsid w:val="009E1C3A"/>
    <w:rsid w:val="009E2FFD"/>
    <w:rsid w:val="009F6057"/>
    <w:rsid w:val="00A22919"/>
    <w:rsid w:val="00A27207"/>
    <w:rsid w:val="00A463DE"/>
    <w:rsid w:val="00A53660"/>
    <w:rsid w:val="00A61A0B"/>
    <w:rsid w:val="00A66B47"/>
    <w:rsid w:val="00A71FB7"/>
    <w:rsid w:val="00A84441"/>
    <w:rsid w:val="00A87E77"/>
    <w:rsid w:val="00A93DFA"/>
    <w:rsid w:val="00AA46F3"/>
    <w:rsid w:val="00AD5F4F"/>
    <w:rsid w:val="00AE144E"/>
    <w:rsid w:val="00AE627A"/>
    <w:rsid w:val="00B015E3"/>
    <w:rsid w:val="00B043B2"/>
    <w:rsid w:val="00B337DD"/>
    <w:rsid w:val="00B344B4"/>
    <w:rsid w:val="00B46162"/>
    <w:rsid w:val="00B51A10"/>
    <w:rsid w:val="00B547BF"/>
    <w:rsid w:val="00B63C1A"/>
    <w:rsid w:val="00B651A3"/>
    <w:rsid w:val="00B8243E"/>
    <w:rsid w:val="00BA6B0D"/>
    <w:rsid w:val="00BA7DA3"/>
    <w:rsid w:val="00BB4D0C"/>
    <w:rsid w:val="00BB75B8"/>
    <w:rsid w:val="00BC2B28"/>
    <w:rsid w:val="00BC3E0F"/>
    <w:rsid w:val="00BD3D42"/>
    <w:rsid w:val="00BE26A8"/>
    <w:rsid w:val="00BE49BB"/>
    <w:rsid w:val="00C000FE"/>
    <w:rsid w:val="00C02DE7"/>
    <w:rsid w:val="00C103BC"/>
    <w:rsid w:val="00C22DDE"/>
    <w:rsid w:val="00C33D7B"/>
    <w:rsid w:val="00C34266"/>
    <w:rsid w:val="00C349F3"/>
    <w:rsid w:val="00C3613F"/>
    <w:rsid w:val="00C40D99"/>
    <w:rsid w:val="00C43ADA"/>
    <w:rsid w:val="00C62194"/>
    <w:rsid w:val="00C63A88"/>
    <w:rsid w:val="00C80B59"/>
    <w:rsid w:val="00C8602D"/>
    <w:rsid w:val="00C905CB"/>
    <w:rsid w:val="00C93AAF"/>
    <w:rsid w:val="00CD24D1"/>
    <w:rsid w:val="00CD7714"/>
    <w:rsid w:val="00CF4D8D"/>
    <w:rsid w:val="00D059BF"/>
    <w:rsid w:val="00D26A1A"/>
    <w:rsid w:val="00D34F19"/>
    <w:rsid w:val="00D36B61"/>
    <w:rsid w:val="00D40EA6"/>
    <w:rsid w:val="00D430C7"/>
    <w:rsid w:val="00D47431"/>
    <w:rsid w:val="00D63979"/>
    <w:rsid w:val="00D646EA"/>
    <w:rsid w:val="00D93483"/>
    <w:rsid w:val="00D97E0F"/>
    <w:rsid w:val="00DA1764"/>
    <w:rsid w:val="00DA5161"/>
    <w:rsid w:val="00DB50A1"/>
    <w:rsid w:val="00DD1E25"/>
    <w:rsid w:val="00DD4CFC"/>
    <w:rsid w:val="00DE74BE"/>
    <w:rsid w:val="00DF2AFB"/>
    <w:rsid w:val="00DF7F90"/>
    <w:rsid w:val="00E21E35"/>
    <w:rsid w:val="00E45950"/>
    <w:rsid w:val="00E523AA"/>
    <w:rsid w:val="00E679CD"/>
    <w:rsid w:val="00E71B4A"/>
    <w:rsid w:val="00E945C4"/>
    <w:rsid w:val="00ED7381"/>
    <w:rsid w:val="00EF502C"/>
    <w:rsid w:val="00F07427"/>
    <w:rsid w:val="00F151F7"/>
    <w:rsid w:val="00F2488C"/>
    <w:rsid w:val="00F33CA4"/>
    <w:rsid w:val="00F3591C"/>
    <w:rsid w:val="00F64892"/>
    <w:rsid w:val="00F8646B"/>
    <w:rsid w:val="00F86740"/>
    <w:rsid w:val="00F94EEC"/>
    <w:rsid w:val="00FB74E1"/>
    <w:rsid w:val="00FC2445"/>
    <w:rsid w:val="00FC734E"/>
    <w:rsid w:val="00FE2947"/>
    <w:rsid w:val="00FE3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B5AC79"/>
  <w15:docId w15:val="{B986EA9D-6426-42E9-A89A-FB4AE23C2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D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4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34F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F19"/>
  </w:style>
  <w:style w:type="paragraph" w:styleId="Footer">
    <w:name w:val="footer"/>
    <w:basedOn w:val="Normal"/>
    <w:link w:val="FooterChar"/>
    <w:uiPriority w:val="99"/>
    <w:unhideWhenUsed/>
    <w:rsid w:val="00D34F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F19"/>
  </w:style>
  <w:style w:type="paragraph" w:styleId="BalloonText">
    <w:name w:val="Balloon Text"/>
    <w:basedOn w:val="Normal"/>
    <w:link w:val="BalloonTextChar"/>
    <w:uiPriority w:val="99"/>
    <w:semiHidden/>
    <w:unhideWhenUsed/>
    <w:rsid w:val="00FE30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07B"/>
    <w:rPr>
      <w:rFonts w:ascii="Tahoma" w:hAnsi="Tahoma" w:cs="Tahoma"/>
      <w:sz w:val="16"/>
      <w:szCs w:val="16"/>
    </w:rPr>
  </w:style>
  <w:style w:type="character" w:styleId="Strong">
    <w:name w:val="Strong"/>
    <w:basedOn w:val="DefaultParagraphFont"/>
    <w:uiPriority w:val="22"/>
    <w:qFormat/>
    <w:rsid w:val="00D430C7"/>
    <w:rPr>
      <w:b/>
      <w:bCs/>
    </w:rPr>
  </w:style>
  <w:style w:type="character" w:styleId="Hyperlink">
    <w:name w:val="Hyperlink"/>
    <w:basedOn w:val="DefaultParagraphFont"/>
    <w:uiPriority w:val="99"/>
    <w:unhideWhenUsed/>
    <w:rsid w:val="00BA6B0D"/>
    <w:rPr>
      <w:color w:val="0000FF" w:themeColor="hyperlink"/>
      <w:u w:val="single"/>
    </w:rPr>
  </w:style>
  <w:style w:type="paragraph" w:styleId="ListParagraph">
    <w:name w:val="List Paragraph"/>
    <w:basedOn w:val="Normal"/>
    <w:uiPriority w:val="34"/>
    <w:qFormat/>
    <w:rsid w:val="00605F03"/>
    <w:pPr>
      <w:ind w:left="720"/>
      <w:contextualSpacing/>
    </w:pPr>
  </w:style>
  <w:style w:type="character" w:styleId="UnresolvedMention">
    <w:name w:val="Unresolved Mention"/>
    <w:basedOn w:val="DefaultParagraphFont"/>
    <w:uiPriority w:val="99"/>
    <w:semiHidden/>
    <w:unhideWhenUsed/>
    <w:rsid w:val="00D059BF"/>
    <w:rPr>
      <w:color w:val="808080"/>
      <w:shd w:val="clear" w:color="auto" w:fill="E6E6E6"/>
    </w:rPr>
  </w:style>
  <w:style w:type="paragraph" w:customStyle="1" w:styleId="xmsonormal">
    <w:name w:val="x_msonormal"/>
    <w:basedOn w:val="Normal"/>
    <w:rsid w:val="004C3A7E"/>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0964">
      <w:bodyDiv w:val="1"/>
      <w:marLeft w:val="0"/>
      <w:marRight w:val="0"/>
      <w:marTop w:val="0"/>
      <w:marBottom w:val="0"/>
      <w:divBdr>
        <w:top w:val="none" w:sz="0" w:space="0" w:color="auto"/>
        <w:left w:val="none" w:sz="0" w:space="0" w:color="auto"/>
        <w:bottom w:val="none" w:sz="0" w:space="0" w:color="auto"/>
        <w:right w:val="none" w:sz="0" w:space="0" w:color="auto"/>
      </w:divBdr>
    </w:div>
    <w:div w:id="89739416">
      <w:bodyDiv w:val="1"/>
      <w:marLeft w:val="0"/>
      <w:marRight w:val="0"/>
      <w:marTop w:val="0"/>
      <w:marBottom w:val="0"/>
      <w:divBdr>
        <w:top w:val="none" w:sz="0" w:space="0" w:color="auto"/>
        <w:left w:val="none" w:sz="0" w:space="0" w:color="auto"/>
        <w:bottom w:val="none" w:sz="0" w:space="0" w:color="auto"/>
        <w:right w:val="none" w:sz="0" w:space="0" w:color="auto"/>
      </w:divBdr>
    </w:div>
    <w:div w:id="116410577">
      <w:bodyDiv w:val="1"/>
      <w:marLeft w:val="0"/>
      <w:marRight w:val="0"/>
      <w:marTop w:val="0"/>
      <w:marBottom w:val="0"/>
      <w:divBdr>
        <w:top w:val="none" w:sz="0" w:space="0" w:color="auto"/>
        <w:left w:val="none" w:sz="0" w:space="0" w:color="auto"/>
        <w:bottom w:val="none" w:sz="0" w:space="0" w:color="auto"/>
        <w:right w:val="none" w:sz="0" w:space="0" w:color="auto"/>
      </w:divBdr>
    </w:div>
    <w:div w:id="292296149">
      <w:bodyDiv w:val="1"/>
      <w:marLeft w:val="0"/>
      <w:marRight w:val="0"/>
      <w:marTop w:val="0"/>
      <w:marBottom w:val="0"/>
      <w:divBdr>
        <w:top w:val="none" w:sz="0" w:space="0" w:color="auto"/>
        <w:left w:val="none" w:sz="0" w:space="0" w:color="auto"/>
        <w:bottom w:val="none" w:sz="0" w:space="0" w:color="auto"/>
        <w:right w:val="none" w:sz="0" w:space="0" w:color="auto"/>
      </w:divBdr>
    </w:div>
    <w:div w:id="629869767">
      <w:bodyDiv w:val="1"/>
      <w:marLeft w:val="0"/>
      <w:marRight w:val="0"/>
      <w:marTop w:val="0"/>
      <w:marBottom w:val="0"/>
      <w:divBdr>
        <w:top w:val="none" w:sz="0" w:space="0" w:color="auto"/>
        <w:left w:val="none" w:sz="0" w:space="0" w:color="auto"/>
        <w:bottom w:val="none" w:sz="0" w:space="0" w:color="auto"/>
        <w:right w:val="none" w:sz="0" w:space="0" w:color="auto"/>
      </w:divBdr>
    </w:div>
    <w:div w:id="917328020">
      <w:bodyDiv w:val="1"/>
      <w:marLeft w:val="0"/>
      <w:marRight w:val="0"/>
      <w:marTop w:val="0"/>
      <w:marBottom w:val="0"/>
      <w:divBdr>
        <w:top w:val="none" w:sz="0" w:space="0" w:color="auto"/>
        <w:left w:val="none" w:sz="0" w:space="0" w:color="auto"/>
        <w:bottom w:val="none" w:sz="0" w:space="0" w:color="auto"/>
        <w:right w:val="none" w:sz="0" w:space="0" w:color="auto"/>
      </w:divBdr>
    </w:div>
    <w:div w:id="1342774842">
      <w:bodyDiv w:val="1"/>
      <w:marLeft w:val="0"/>
      <w:marRight w:val="0"/>
      <w:marTop w:val="0"/>
      <w:marBottom w:val="0"/>
      <w:divBdr>
        <w:top w:val="none" w:sz="0" w:space="0" w:color="auto"/>
        <w:left w:val="none" w:sz="0" w:space="0" w:color="auto"/>
        <w:bottom w:val="none" w:sz="0" w:space="0" w:color="auto"/>
        <w:right w:val="none" w:sz="0" w:space="0" w:color="auto"/>
      </w:divBdr>
    </w:div>
    <w:div w:id="1344013600">
      <w:bodyDiv w:val="1"/>
      <w:marLeft w:val="0"/>
      <w:marRight w:val="0"/>
      <w:marTop w:val="0"/>
      <w:marBottom w:val="0"/>
      <w:divBdr>
        <w:top w:val="none" w:sz="0" w:space="0" w:color="auto"/>
        <w:left w:val="none" w:sz="0" w:space="0" w:color="auto"/>
        <w:bottom w:val="none" w:sz="0" w:space="0" w:color="auto"/>
        <w:right w:val="none" w:sz="0" w:space="0" w:color="auto"/>
      </w:divBdr>
    </w:div>
    <w:div w:id="1382245851">
      <w:bodyDiv w:val="1"/>
      <w:marLeft w:val="0"/>
      <w:marRight w:val="0"/>
      <w:marTop w:val="0"/>
      <w:marBottom w:val="0"/>
      <w:divBdr>
        <w:top w:val="none" w:sz="0" w:space="0" w:color="auto"/>
        <w:left w:val="none" w:sz="0" w:space="0" w:color="auto"/>
        <w:bottom w:val="none" w:sz="0" w:space="0" w:color="auto"/>
        <w:right w:val="none" w:sz="0" w:space="0" w:color="auto"/>
      </w:divBdr>
    </w:div>
    <w:div w:id="1712145240">
      <w:bodyDiv w:val="1"/>
      <w:marLeft w:val="0"/>
      <w:marRight w:val="0"/>
      <w:marTop w:val="0"/>
      <w:marBottom w:val="0"/>
      <w:divBdr>
        <w:top w:val="none" w:sz="0" w:space="0" w:color="auto"/>
        <w:left w:val="none" w:sz="0" w:space="0" w:color="auto"/>
        <w:bottom w:val="none" w:sz="0" w:space="0" w:color="auto"/>
        <w:right w:val="none" w:sz="0" w:space="0" w:color="auto"/>
      </w:divBdr>
    </w:div>
    <w:div w:id="1725986987">
      <w:bodyDiv w:val="1"/>
      <w:marLeft w:val="0"/>
      <w:marRight w:val="0"/>
      <w:marTop w:val="0"/>
      <w:marBottom w:val="0"/>
      <w:divBdr>
        <w:top w:val="none" w:sz="0" w:space="0" w:color="auto"/>
        <w:left w:val="none" w:sz="0" w:space="0" w:color="auto"/>
        <w:bottom w:val="none" w:sz="0" w:space="0" w:color="auto"/>
        <w:right w:val="none" w:sz="0" w:space="0" w:color="auto"/>
      </w:divBdr>
    </w:div>
    <w:div w:id="1832521659">
      <w:bodyDiv w:val="1"/>
      <w:marLeft w:val="0"/>
      <w:marRight w:val="0"/>
      <w:marTop w:val="0"/>
      <w:marBottom w:val="0"/>
      <w:divBdr>
        <w:top w:val="none" w:sz="0" w:space="0" w:color="auto"/>
        <w:left w:val="none" w:sz="0" w:space="0" w:color="auto"/>
        <w:bottom w:val="none" w:sz="0" w:space="0" w:color="auto"/>
        <w:right w:val="none" w:sz="0" w:space="0" w:color="auto"/>
      </w:divBdr>
    </w:div>
    <w:div w:id="193747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ntro.org/nysfa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entro.org"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2E8F5-A2EE-4596-888F-BE778312B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3235</Characters>
  <Application>Microsoft Office Word</Application>
  <DocSecurity>2</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Paduano, Lynette</dc:creator>
  <cp:lastModifiedBy>Hughes, Alicia</cp:lastModifiedBy>
  <cp:revision>2</cp:revision>
  <cp:lastPrinted>2022-04-20T19:46:00Z</cp:lastPrinted>
  <dcterms:created xsi:type="dcterms:W3CDTF">2026-07-28T15:03:00Z</dcterms:created>
  <dcterms:modified xsi:type="dcterms:W3CDTF">2026-07-28T15:03:00Z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0a69f5a9-2d3c-439b-a941-bd24eeaa7bcb</vt:lpwstr>
  </property>
</Properties>
</file>